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8B" w:rsidRDefault="00F6668B" w:rsidP="00A24E0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bookmarkStart w:id="0" w:name="block-17436785"/>
      <w:bookmarkStart w:id="1" w:name="block-27437136"/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CA7030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A7030" w:rsidRPr="00CA7030" w:rsidRDefault="00CA7030" w:rsidP="00CA703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A7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A7030" w:rsidRPr="00CA7030" w:rsidRDefault="00CA7030" w:rsidP="00CA7030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eastAsiaTheme="minorEastAsia"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CA7030" w:rsidRDefault="00CA7030" w:rsidP="00CA7030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CA7030" w:rsidRDefault="00CA7030" w:rsidP="00CA7030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CA7030" w:rsidRDefault="00CA7030" w:rsidP="00CA7030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CA7030" w:rsidRPr="00CA7030" w:rsidRDefault="00CA7030" w:rsidP="00CA703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CA7030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proofErr w:type="spellStart"/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proofErr w:type="spellEnd"/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CA7030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CA7030" w:rsidRPr="00CA7030" w:rsidRDefault="00CA7030" w:rsidP="00CA703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CA7030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CA7030" w:rsidRDefault="00CA7030" w:rsidP="00CA7030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: с 11.09.2024 </w:t>
                    </w: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до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6" o:title="orig" cropbottom="4247f" cropleft="10012f" cropright="10468f"/>
              <v:path arrowok="t"/>
            </v:shape>
          </v:group>
        </w:pict>
      </w:r>
      <w:r w:rsidRPr="00CA7030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CA7030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CA7030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Обществознание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Углубленный уровень</w:t>
      </w:r>
      <w:r w:rsidRPr="00CA7030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CA7030" w:rsidRPr="00CA7030" w:rsidRDefault="00CA7030" w:rsidP="00CA7030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CA7030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 w:rsidRPr="00CA7030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 w:line="240" w:lineRule="auto"/>
        <w:ind w:left="5529"/>
        <w:rPr>
          <w:rFonts w:ascii="Times New Roman" w:eastAsiaTheme="minorEastAsia" w:hAnsi="Times New Roman" w:cs="Times New Roman"/>
          <w:color w:val="404040"/>
          <w:sz w:val="24"/>
          <w:szCs w:val="24"/>
          <w:lang w:val="ru-RU"/>
        </w:rPr>
      </w:pPr>
      <w:r w:rsidRPr="00CA7030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CA7030" w:rsidRPr="00CA7030" w:rsidRDefault="00CA7030" w:rsidP="00CA7030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CA7030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CA7030" w:rsidRPr="00CA7030" w:rsidRDefault="00CA7030" w:rsidP="00CA7030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  <w:lang w:val="ru-RU"/>
        </w:rPr>
      </w:pPr>
      <w:r w:rsidRPr="00CA7030">
        <w:rPr>
          <w:rFonts w:ascii="Times New Roman" w:hAnsi="Times New Roman" w:cs="Times New Roman"/>
          <w:color w:val="404040"/>
          <w:sz w:val="24"/>
          <w:szCs w:val="24"/>
          <w:lang w:val="ru-RU"/>
        </w:rPr>
        <w:t>протокол №1 от 29.08. 2025г</w:t>
      </w: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CA7030" w:rsidRPr="00CA7030" w:rsidRDefault="00CA7030" w:rsidP="00CA703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A7030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2025-2026 учебный год</w:t>
      </w:r>
    </w:p>
    <w:p w:rsidR="009E6051" w:rsidRPr="00284C46" w:rsidRDefault="00ED282E" w:rsidP="00965911">
      <w:pPr>
        <w:spacing w:after="0" w:line="264" w:lineRule="auto"/>
        <w:jc w:val="center"/>
        <w:rPr>
          <w:lang w:val="ru-RU"/>
        </w:rPr>
      </w:pPr>
      <w:bookmarkStart w:id="2" w:name="block-27437135"/>
      <w:bookmarkEnd w:id="0"/>
      <w:bookmarkEnd w:id="1"/>
      <w:r w:rsidRPr="00284C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работе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социокультурное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синтезирование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284C4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9E6051" w:rsidRPr="00284C46" w:rsidRDefault="009E6051">
      <w:pPr>
        <w:rPr>
          <w:lang w:val="ru-RU"/>
        </w:rPr>
        <w:sectPr w:rsidR="009E6051" w:rsidRPr="00284C46" w:rsidSect="00CA7030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bookmarkStart w:id="4" w:name="block-27437137"/>
      <w:bookmarkEnd w:id="2"/>
      <w:r w:rsidRPr="00284C4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84C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>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эволюции. Сущность человека как философская проблема.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284C46">
        <w:rPr>
          <w:rFonts w:ascii="Times New Roman" w:hAnsi="Times New Roman"/>
          <w:color w:val="000000"/>
          <w:sz w:val="28"/>
          <w:lang w:val="ru-RU"/>
        </w:rPr>
        <w:t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965911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proofErr w:type="gramStart"/>
      <w:r w:rsidRPr="00965911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spellEnd"/>
      <w:proofErr w:type="gramEnd"/>
      <w:r w:rsidRPr="00965911">
        <w:rPr>
          <w:rFonts w:ascii="Times New Roman" w:hAnsi="Times New Roman"/>
          <w:color w:val="000000"/>
          <w:sz w:val="28"/>
          <w:lang w:val="ru-RU"/>
        </w:rPr>
        <w:t xml:space="preserve">». Самопознание и самооценка. Самоконтроль. Социальная идентичность. </w:t>
      </w:r>
      <w:r w:rsidRPr="00284C46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Антисоциальные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группы. Опасность криминальных групп. Агрессивное поведение.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284C46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9E6051" w:rsidRPr="00965911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Товары </w:t>
      </w:r>
      <w:proofErr w:type="spellStart"/>
      <w:r w:rsidRPr="00965911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965911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965911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965911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965911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965911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</w:t>
      </w:r>
      <w:proofErr w:type="spellStart"/>
      <w:r w:rsidRPr="00965911">
        <w:rPr>
          <w:rFonts w:ascii="Times New Roman" w:hAnsi="Times New Roman"/>
          <w:color w:val="000000"/>
          <w:sz w:val="28"/>
          <w:lang w:val="ru-RU"/>
        </w:rPr>
        <w:t>Франчайзинг</w:t>
      </w:r>
      <w:proofErr w:type="spellEnd"/>
      <w:r w:rsidRPr="00965911">
        <w:rPr>
          <w:rFonts w:ascii="Times New Roman" w:hAnsi="Times New Roman"/>
          <w:color w:val="000000"/>
          <w:sz w:val="28"/>
          <w:lang w:val="ru-RU"/>
        </w:rPr>
        <w:t xml:space="preserve">. Этика предпринимательства. </w:t>
      </w:r>
      <w:r w:rsidRPr="00284C46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284C46">
        <w:rPr>
          <w:rFonts w:ascii="Times New Roman" w:hAnsi="Times New Roman"/>
          <w:color w:val="000000"/>
          <w:sz w:val="28"/>
          <w:lang w:val="ru-RU"/>
        </w:rPr>
        <w:t xml:space="preserve"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Государственный бюджет. Дефицит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профицит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внутренний продукт (ВВП). Индексы цен. Связь между показателями ВВП и ВНП. Реальный и номинальный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284C46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Государственнотерриториальное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9E6051" w:rsidRPr="00965911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</w:t>
      </w:r>
      <w:r w:rsidRPr="00965911">
        <w:rPr>
          <w:rFonts w:ascii="Times New Roman" w:hAnsi="Times New Roman"/>
          <w:color w:val="000000"/>
          <w:sz w:val="28"/>
          <w:lang w:val="ru-RU"/>
        </w:rPr>
        <w:t>Местное самоуправление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Выборы в демократическом обществе. Институт всеобщего избирательного права. Избирательный процесс и избирательные системы.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 Российской Федерации. Избирательная кампания. </w:t>
      </w:r>
      <w:r w:rsidRPr="00284C46">
        <w:rPr>
          <w:rFonts w:ascii="Times New Roman" w:hAnsi="Times New Roman"/>
          <w:color w:val="000000"/>
          <w:sz w:val="28"/>
          <w:lang w:val="ru-RU"/>
        </w:rPr>
        <w:t>Абсентеизм, его причины и опасность.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политикоправовой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Конституционноправовой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Гражданскоправовые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Гражданскоправовой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Гражданскоправовая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</w:t>
      </w:r>
      <w:r w:rsidRPr="00965911">
        <w:rPr>
          <w:rFonts w:ascii="Times New Roman" w:hAnsi="Times New Roman"/>
          <w:color w:val="000000"/>
          <w:sz w:val="28"/>
          <w:lang w:val="ru-RU"/>
        </w:rPr>
        <w:t xml:space="preserve">Усыновление. Опека и попечительство. </w:t>
      </w:r>
      <w:r w:rsidRPr="00284C46">
        <w:rPr>
          <w:rFonts w:ascii="Times New Roman" w:hAnsi="Times New Roman"/>
          <w:color w:val="000000"/>
          <w:sz w:val="28"/>
          <w:lang w:val="ru-RU"/>
        </w:rPr>
        <w:t>Приёмная семья.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9E6051" w:rsidRPr="00284C46" w:rsidRDefault="009E6051">
      <w:pPr>
        <w:rPr>
          <w:lang w:val="ru-RU"/>
        </w:rPr>
        <w:sectPr w:rsidR="009E6051" w:rsidRPr="00284C46">
          <w:pgSz w:w="11906" w:h="16383"/>
          <w:pgMar w:top="1134" w:right="850" w:bottom="1134" w:left="1701" w:header="720" w:footer="720" w:gutter="0"/>
          <w:cols w:space="720"/>
        </w:sect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bookmarkStart w:id="5" w:name="block-27437138"/>
      <w:bookmarkEnd w:id="4"/>
      <w:r w:rsidRPr="00284C4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84C4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284C4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284C46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развивать навыки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spellEnd"/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вести диалог, учитывать разные точки зрения;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учебноисследовательские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284C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E6051" w:rsidRPr="00284C46" w:rsidRDefault="009E6051">
      <w:pPr>
        <w:spacing w:after="0" w:line="264" w:lineRule="auto"/>
        <w:ind w:left="120"/>
        <w:jc w:val="both"/>
        <w:rPr>
          <w:lang w:val="ru-RU"/>
        </w:rPr>
      </w:pP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84C4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84C4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84C4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84C4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84C4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статусноролевая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структурнофункциональный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социальнопсихологический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подход;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сравнительноправовой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проектноисследовательскую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84C46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9E6051" w:rsidRPr="00284C46" w:rsidRDefault="00ED282E">
      <w:pPr>
        <w:spacing w:after="0" w:line="264" w:lineRule="auto"/>
        <w:ind w:firstLine="600"/>
        <w:jc w:val="both"/>
        <w:rPr>
          <w:lang w:val="ru-RU"/>
        </w:rPr>
      </w:pPr>
      <w:r w:rsidRPr="00284C46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284C46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284C46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9E6051" w:rsidRPr="00284C46" w:rsidRDefault="009E6051">
      <w:pPr>
        <w:rPr>
          <w:lang w:val="ru-RU"/>
        </w:rPr>
        <w:sectPr w:rsidR="009E6051" w:rsidRPr="00284C46">
          <w:pgSz w:w="11906" w:h="16383"/>
          <w:pgMar w:top="1134" w:right="850" w:bottom="1134" w:left="1701" w:header="720" w:footer="720" w:gutter="0"/>
          <w:cols w:space="720"/>
        </w:sectPr>
      </w:pPr>
    </w:p>
    <w:p w:rsidR="009E6051" w:rsidRDefault="00ED282E">
      <w:pPr>
        <w:spacing w:after="0"/>
        <w:ind w:left="120"/>
      </w:pPr>
      <w:bookmarkStart w:id="7" w:name="block-27437139"/>
      <w:bookmarkEnd w:id="5"/>
      <w:r w:rsidRPr="00284C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E6051" w:rsidRDefault="00ED2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9E6051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</w:tr>
      <w:tr w:rsidR="009E6051" w:rsidRPr="00CA70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 w:rsidRPr="00CA70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 w:rsidRPr="00CA70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4C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</w:tbl>
    <w:p w:rsidR="009E6051" w:rsidRDefault="009E6051">
      <w:pPr>
        <w:sectPr w:rsidR="009E60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6051" w:rsidRDefault="00ED2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9E6051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E6051" w:rsidRDefault="009E6051"/>
        </w:tc>
      </w:tr>
    </w:tbl>
    <w:p w:rsidR="009E6051" w:rsidRDefault="009E6051">
      <w:pPr>
        <w:sectPr w:rsidR="009E60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6051" w:rsidRDefault="009E6051">
      <w:pPr>
        <w:sectPr w:rsidR="009E60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6051" w:rsidRDefault="00ED282E">
      <w:pPr>
        <w:spacing w:after="0"/>
        <w:ind w:left="120"/>
      </w:pPr>
      <w:bookmarkStart w:id="8" w:name="block-27437141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E6051" w:rsidRDefault="00ED2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1"/>
        <w:gridCol w:w="4579"/>
        <w:gridCol w:w="975"/>
        <w:gridCol w:w="1841"/>
        <w:gridCol w:w="1910"/>
        <w:gridCol w:w="1403"/>
        <w:gridCol w:w="2221"/>
      </w:tblGrid>
      <w:tr w:rsidR="00BB5441" w:rsidTr="00F850E1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</w:tr>
      <w:tr w:rsidR="00BB5441" w:rsidTr="00BB54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533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Pr="00284C46" w:rsidRDefault="00F850E1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850E1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850E1" w:rsidRDefault="00F850E1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F850E1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</w:pPr>
          </w:p>
        </w:tc>
      </w:tr>
      <w:tr w:rsidR="00F600F8" w:rsidTr="00BB54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00F8" w:rsidRPr="00284C46" w:rsidRDefault="00F600F8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0F8" w:rsidRDefault="00F60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00F8" w:rsidRPr="008535AD" w:rsidRDefault="00F600F8">
            <w:pPr>
              <w:rPr>
                <w:lang w:val="ru-RU"/>
              </w:rPr>
            </w:pPr>
            <w:r>
              <w:rPr>
                <w:lang w:val="ru-RU"/>
              </w:rPr>
              <w:t>131</w:t>
            </w:r>
          </w:p>
        </w:tc>
      </w:tr>
    </w:tbl>
    <w:p w:rsidR="009E6051" w:rsidRDefault="009E6051">
      <w:pPr>
        <w:sectPr w:rsidR="009E60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6051" w:rsidRDefault="00ED2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9"/>
        <w:gridCol w:w="4649"/>
        <w:gridCol w:w="1023"/>
        <w:gridCol w:w="1841"/>
        <w:gridCol w:w="1910"/>
        <w:gridCol w:w="1347"/>
        <w:gridCol w:w="2221"/>
      </w:tblGrid>
      <w:tr w:rsidR="009E6051" w:rsidTr="007F6DDD">
        <w:trPr>
          <w:trHeight w:val="144"/>
          <w:tblCellSpacing w:w="20" w:type="nil"/>
        </w:trPr>
        <w:tc>
          <w:tcPr>
            <w:tcW w:w="1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</w:tr>
      <w:tr w:rsidR="009E6051" w:rsidTr="007F6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051" w:rsidRDefault="009E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6051" w:rsidRDefault="009E6051"/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Pr="00284C46" w:rsidRDefault="007E33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Pr="00284C46" w:rsidRDefault="007E33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Pr="00284C46" w:rsidRDefault="007E33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Pr="00284C46" w:rsidRDefault="007E33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7E332E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32E" w:rsidRDefault="007E332E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</w:t>
            </w:r>
            <w:proofErr w:type="gram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Pr="00284C46" w:rsidRDefault="006834DB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6834DB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834DB" w:rsidRDefault="006834DB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7F6DDD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7F6DDD" w:rsidRPr="00284C46" w:rsidRDefault="007F6DDD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jc w:val="center"/>
              <w:rPr>
                <w:color w:val="00000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F6DDD" w:rsidRDefault="007F6DDD">
            <w:pPr>
              <w:spacing w:after="0"/>
              <w:ind w:left="135"/>
            </w:pPr>
          </w:p>
        </w:tc>
      </w:tr>
      <w:tr w:rsidR="00947487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47487" w:rsidTr="007F6DDD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6051" w:rsidRDefault="009E6051">
            <w:pPr>
              <w:spacing w:after="0"/>
              <w:ind w:left="135"/>
            </w:pPr>
          </w:p>
        </w:tc>
      </w:tr>
      <w:tr w:rsidR="009E6051" w:rsidTr="007F6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Pr="00284C46" w:rsidRDefault="00ED282E">
            <w:pPr>
              <w:spacing w:after="0"/>
              <w:ind w:left="135"/>
              <w:rPr>
                <w:lang w:val="ru-RU"/>
              </w:rPr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 w:rsidRPr="00284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6051" w:rsidRDefault="00ED2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6051" w:rsidRPr="00E92BAA" w:rsidRDefault="00E92BAA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4487F">
              <w:rPr>
                <w:lang w:val="ru-RU"/>
              </w:rPr>
              <w:t>2</w:t>
            </w:r>
          </w:p>
        </w:tc>
      </w:tr>
    </w:tbl>
    <w:p w:rsidR="009E6051" w:rsidRDefault="009E6051">
      <w:pPr>
        <w:sectPr w:rsidR="009E60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6051" w:rsidRPr="00284C46" w:rsidRDefault="009E6051">
      <w:pPr>
        <w:spacing w:after="0" w:line="480" w:lineRule="auto"/>
        <w:ind w:left="120"/>
        <w:rPr>
          <w:lang w:val="ru-RU"/>
        </w:rPr>
      </w:pPr>
      <w:bookmarkStart w:id="9" w:name="block-27437140"/>
      <w:bookmarkEnd w:id="8"/>
    </w:p>
    <w:p w:rsidR="00284C46" w:rsidRPr="00284C46" w:rsidRDefault="00284C46" w:rsidP="00284C46">
      <w:pPr>
        <w:spacing w:after="0"/>
        <w:ind w:left="120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84C46" w:rsidRPr="006F030C" w:rsidRDefault="00284C46" w:rsidP="006F030C">
      <w:pPr>
        <w:spacing w:after="0" w:line="480" w:lineRule="auto"/>
        <w:ind w:left="120"/>
        <w:rPr>
          <w:lang w:val="ru-RU"/>
        </w:rPr>
      </w:pPr>
      <w:r w:rsidRPr="00284C4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C3684" w:rsidRDefault="008C3684" w:rsidP="008C3684">
      <w:pPr>
        <w:pStyle w:val="c6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48"/>
          <w:b/>
          <w:bCs/>
          <w:color w:val="000000"/>
        </w:rPr>
        <w:t>Учебно</w:t>
      </w:r>
      <w:proofErr w:type="spellEnd"/>
      <w:r>
        <w:rPr>
          <w:rStyle w:val="c48"/>
          <w:b/>
          <w:bCs/>
          <w:color w:val="000000"/>
        </w:rPr>
        <w:t xml:space="preserve"> – методический комплекс для обеспечения реализации программы</w:t>
      </w:r>
      <w:r>
        <w:rPr>
          <w:rStyle w:val="c0"/>
          <w:rFonts w:eastAsiaTheme="majorEastAsia"/>
          <w:color w:val="000000"/>
        </w:rPr>
        <w:t>: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Обществознание. Учебник для 10 класса общеобразовательных учреждений: профильный уровен</w:t>
      </w:r>
      <w:proofErr w:type="gram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ь[</w:t>
      </w:r>
      <w:proofErr w:type="gram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Боголюбов Л.Н, Аверьянов Ю.А., Белявский А.В. и др. ]; под ред. Л.Н.Боголюбова;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Рос.акад.наук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Рос.акад.образования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изд-во «Просвещение». – М.: Просвещение, 2022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Обществознание. 11 класс: учебник для общеобразовательных учреждений: профильный уровень /Л. Н. Боголюбов, Н. И. Городецкая, Л.Ф.Иванова и др./; под ред. Л. Н. Боголюбова и др. — М.: Просвещение, 2022.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Обществознание. Поурочные разработки. 10 класс: пособие для учителей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gram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.о</w:t>
      </w:r>
      <w:proofErr w:type="gram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рганизаций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профильный уровень /[Л.Н.Боголюбов,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А.Ю.Лазебникова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, Ю.И.Аверьянов и др.], - М.: Просвещение, 2014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Обществознание: Новый полный справочник школьника для подготовки к ЕГЭ / В.В.Баранов,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Г.И.Грибанова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А.А.Дорская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др.; под ред.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В.В.Баранова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Москва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АСТ, 2016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Лазебникова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А.Ю., Рутковская Е.Л.Практикум по обществознанию (Подготовка к выполнению части 3(С</w:t>
      </w:r>
      <w:proofErr w:type="gram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)М</w:t>
      </w:r>
      <w:proofErr w:type="gram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осква: «Экзамен», 2024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Махоткин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А.В,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Махоткина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Н.В. Обществознание в схемах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таблицах. </w:t>
      </w:r>
      <w:proofErr w:type="spellStart"/>
      <w:proofErr w:type="gram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Москва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Эксмо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, 2017г.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Степанько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С.Н. Обществознание 10 класс Поурочные планы по учебнику Л.Н. Боголюбова Волгоград 2014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Учебник «Обществознание. Глобальный мир в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XXI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веке»./ Под ред. Л.В. Полякова. – М.: Просвещение 2009.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30C">
        <w:rPr>
          <w:rStyle w:val="c54"/>
          <w:rFonts w:ascii="Times New Roman" w:hAnsi="Times New Roman" w:cs="Times New Roman"/>
          <w:color w:val="292929"/>
          <w:sz w:val="24"/>
          <w:szCs w:val="24"/>
        </w:rPr>
        <w:t>Сборник</w:t>
      </w:r>
      <w:proofErr w:type="spellEnd"/>
      <w:r w:rsidRPr="006F030C">
        <w:rPr>
          <w:rStyle w:val="c54"/>
          <w:rFonts w:ascii="Times New Roman" w:hAnsi="Times New Roman" w:cs="Times New Roman"/>
          <w:color w:val="292929"/>
          <w:sz w:val="24"/>
          <w:szCs w:val="24"/>
        </w:rPr>
        <w:t xml:space="preserve"> </w:t>
      </w:r>
      <w:proofErr w:type="spellStart"/>
      <w:r w:rsidRPr="006F030C">
        <w:rPr>
          <w:rStyle w:val="c54"/>
          <w:rFonts w:ascii="Times New Roman" w:hAnsi="Times New Roman" w:cs="Times New Roman"/>
          <w:color w:val="292929"/>
          <w:sz w:val="24"/>
          <w:szCs w:val="24"/>
        </w:rPr>
        <w:t>законов</w:t>
      </w:r>
      <w:proofErr w:type="spellEnd"/>
      <w:r w:rsidRPr="006F030C">
        <w:rPr>
          <w:rStyle w:val="c54"/>
          <w:rFonts w:ascii="Times New Roman" w:hAnsi="Times New Roman" w:cs="Times New Roman"/>
          <w:color w:val="292929"/>
          <w:sz w:val="24"/>
          <w:szCs w:val="24"/>
        </w:rPr>
        <w:t xml:space="preserve"> РФ.</w:t>
      </w:r>
    </w:p>
    <w:p w:rsidR="008C3684" w:rsidRPr="006F030C" w:rsidRDefault="008C3684" w:rsidP="008C3684">
      <w:pPr>
        <w:numPr>
          <w:ilvl w:val="0"/>
          <w:numId w:val="1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>Тесты по обществознанию: пособие для подготовки к ЕГЭ, выпускному и вступительному тестированию. – М.: ФИПИ, 2024гг.</w:t>
      </w:r>
    </w:p>
    <w:p w:rsidR="00A11CD9" w:rsidRDefault="00A11CD9" w:rsidP="00A11CD9">
      <w:pPr>
        <w:spacing w:after="0" w:line="480" w:lineRule="auto"/>
        <w:ind w:left="120"/>
        <w:rPr>
          <w:rStyle w:val="c6"/>
          <w:b/>
          <w:bCs/>
          <w:color w:val="000000"/>
          <w:lang w:val="ru-RU"/>
        </w:rPr>
      </w:pPr>
    </w:p>
    <w:p w:rsidR="00A11CD9" w:rsidRPr="00A11CD9" w:rsidRDefault="008C3684" w:rsidP="00A11CD9">
      <w:pPr>
        <w:spacing w:after="0" w:line="480" w:lineRule="auto"/>
        <w:ind w:left="120"/>
        <w:rPr>
          <w:rStyle w:val="c6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c6"/>
          <w:b/>
          <w:bCs/>
          <w:color w:val="000000"/>
        </w:rPr>
        <w:t> </w:t>
      </w:r>
      <w:r w:rsidR="00A11CD9" w:rsidRPr="004F3F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Сборники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КИМов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, тематических тестов, вариантов ЕГЭ за 2024 гг.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Гуревич П.С. Введение в философию.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10-11 кл.-М.2010 г.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>Этика: учеб</w:t>
      </w:r>
      <w:proofErr w:type="gramStart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>.</w:t>
      </w:r>
      <w:proofErr w:type="gramEnd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 xml:space="preserve"> </w:t>
      </w:r>
      <w:proofErr w:type="gramStart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>п</w:t>
      </w:r>
      <w:proofErr w:type="gramEnd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 xml:space="preserve">особие / Т.В. Мишаткина, З.В. </w:t>
      </w:r>
      <w:proofErr w:type="spellStart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>Бражникова</w:t>
      </w:r>
      <w:proofErr w:type="spellEnd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  <w:lang w:val="ru-RU"/>
        </w:rPr>
        <w:t xml:space="preserve"> и др.; под ред. </w:t>
      </w:r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</w:rPr>
        <w:t xml:space="preserve">Т.В. </w:t>
      </w:r>
      <w:proofErr w:type="spellStart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</w:rPr>
        <w:t>Мишаткиной</w:t>
      </w:r>
      <w:proofErr w:type="spellEnd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</w:rPr>
        <w:t xml:space="preserve">, Я.С. </w:t>
      </w:r>
      <w:proofErr w:type="spellStart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</w:rPr>
        <w:t>Яскевич</w:t>
      </w:r>
      <w:proofErr w:type="spellEnd"/>
      <w:r w:rsidRPr="006F030C">
        <w:rPr>
          <w:rStyle w:val="c87"/>
          <w:rFonts w:ascii="Times New Roman" w:hAnsi="Times New Roman" w:cs="Times New Roman"/>
          <w:color w:val="292929"/>
          <w:sz w:val="24"/>
          <w:szCs w:val="24"/>
        </w:rPr>
        <w:t>. – 2011.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Мухаев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Р.Т. Социология. - М.: ЮНИТИ-ДАНА, 2012 г.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Дидактические материалы по курсу «Человек и общество». 10-11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: Пособие для учителя. – М.: Просвещение, 2011.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Кашанина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Т.В.,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Кашанин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А.В. Право.10-11 класс. Книга в 2-х частях.- М.: ВИТА-ПРЕСС, 2010.</w:t>
      </w:r>
    </w:p>
    <w:p w:rsidR="008C3684" w:rsidRPr="006F030C" w:rsidRDefault="008C3684" w:rsidP="008C3684">
      <w:pPr>
        <w:numPr>
          <w:ilvl w:val="0"/>
          <w:numId w:val="2"/>
        </w:numPr>
        <w:shd w:val="clear" w:color="auto" w:fill="FFFFFF"/>
        <w:spacing w:before="42" w:after="4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Никитин А.Ф. Основы государства и права:10-11 класс – М:2012.</w:t>
      </w:r>
    </w:p>
    <w:p w:rsidR="00A11CD9" w:rsidRPr="004F3F19" w:rsidRDefault="00A11CD9" w:rsidP="00A11CD9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F3F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7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mon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54"/>
          <w:rFonts w:ascii="Times New Roman" w:hAnsi="Times New Roman" w:cs="Times New Roman"/>
          <w:color w:val="262626"/>
          <w:sz w:val="24"/>
          <w:szCs w:val="24"/>
          <w:lang w:val="ru-RU"/>
        </w:rPr>
        <w:t>.</w:t>
      </w:r>
      <w:hyperlink r:id="rId8" w:history="1"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gov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77"/>
          <w:rFonts w:ascii="Times New Roman" w:hAnsi="Times New Roman" w:cs="Times New Roman"/>
          <w:color w:val="262626"/>
          <w:sz w:val="24"/>
          <w:szCs w:val="24"/>
          <w:u w:val="single"/>
        </w:rPr>
        <w:t> </w:t>
      </w:r>
      <w:r w:rsidR="008C3684" w:rsidRPr="006F030C">
        <w:rPr>
          <w:rStyle w:val="c90"/>
          <w:rFonts w:ascii="Times New Roman" w:hAnsi="Times New Roman" w:cs="Times New Roman"/>
          <w:color w:val="262626"/>
          <w:sz w:val="24"/>
          <w:szCs w:val="24"/>
          <w:lang w:val="ru-RU"/>
        </w:rPr>
        <w:t>– официальный сайт Министерства образования и науки РФ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9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fipi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90"/>
          <w:rFonts w:ascii="Times New Roman" w:hAnsi="Times New Roman" w:cs="Times New Roman"/>
          <w:color w:val="262626"/>
          <w:sz w:val="24"/>
          <w:szCs w:val="24"/>
        </w:rPr>
        <w:t> </w:t>
      </w:r>
      <w:r w:rsidR="008C3684" w:rsidRPr="006F030C">
        <w:rPr>
          <w:rStyle w:val="c90"/>
          <w:rFonts w:ascii="Times New Roman" w:hAnsi="Times New Roman" w:cs="Times New Roman"/>
          <w:color w:val="262626"/>
          <w:sz w:val="24"/>
          <w:szCs w:val="24"/>
          <w:lang w:val="ru-RU"/>
        </w:rPr>
        <w:t>– портал федерального института педагогических измерений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54"/>
          <w:rFonts w:ascii="Times New Roman" w:hAnsi="Times New Roman" w:cs="Times New Roman"/>
          <w:color w:val="262626"/>
          <w:sz w:val="24"/>
          <w:szCs w:val="24"/>
        </w:rPr>
        <w:t> </w:t>
      </w:r>
      <w:r w:rsidR="008C3684" w:rsidRPr="006F030C">
        <w:rPr>
          <w:rStyle w:val="c54"/>
          <w:rFonts w:ascii="Times New Roman" w:hAnsi="Times New Roman" w:cs="Times New Roman"/>
          <w:color w:val="262626"/>
          <w:sz w:val="24"/>
          <w:szCs w:val="24"/>
          <w:lang w:val="ru-RU"/>
        </w:rPr>
        <w:t>– российский общеобразовательный портал</w:t>
      </w:r>
    </w:p>
    <w:p w:rsidR="008C3684" w:rsidRPr="006F030C" w:rsidRDefault="008C3684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http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www</w:t>
      </w: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pish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– сайт научно-методического журнала «Преподавание истории в школе»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1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</w:hyperlink>
      <w:r w:rsidR="008C3684" w:rsidRPr="006F030C">
        <w:rPr>
          <w:rStyle w:val="c52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.1</w:t>
      </w:r>
      <w:hyperlink r:id="rId12" w:history="1"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– газета «История», издательство «Первое сентября»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3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vvvvw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som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fio</w:t>
        </w:r>
        <w:proofErr w:type="spellEnd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сайт Федерации </w:t>
      </w:r>
      <w:proofErr w:type="spellStart"/>
      <w:r w:rsidR="008C3684"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Интернет-образования</w:t>
      </w:r>
      <w:proofErr w:type="spellEnd"/>
      <w:r w:rsidR="008C3684"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, сетевое объединение методистов</w:t>
      </w:r>
    </w:p>
    <w:p w:rsidR="008C3684" w:rsidRPr="006F030C" w:rsidRDefault="00F10C69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4" w:history="1"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it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n</w:t>
        </w:r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C3684" w:rsidRPr="006F03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3684"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– российская версия международного проекта Сеть творческих учителей</w:t>
      </w:r>
    </w:p>
    <w:p w:rsidR="008C3684" w:rsidRPr="006F030C" w:rsidRDefault="008C3684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государственного экзамена в преподавании обществознания в образовательных учреждениях среднего (полного) общего образования»</w:t>
      </w:r>
    </w:p>
    <w:p w:rsidR="008C3684" w:rsidRPr="006F030C" w:rsidRDefault="008C3684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Конвенция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правах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ребенка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;</w:t>
      </w:r>
    </w:p>
    <w:p w:rsidR="008C3684" w:rsidRPr="006F030C" w:rsidRDefault="008C3684" w:rsidP="008C3684">
      <w:pPr>
        <w:numPr>
          <w:ilvl w:val="0"/>
          <w:numId w:val="3"/>
        </w:numPr>
        <w:shd w:val="clear" w:color="auto" w:fill="FFFFFF"/>
        <w:spacing w:before="42" w:after="4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Всеобщая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декларация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прав</w:t>
      </w:r>
      <w:proofErr w:type="spellEnd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30C">
        <w:rPr>
          <w:rStyle w:val="c0"/>
          <w:rFonts w:ascii="Times New Roman" w:hAnsi="Times New Roman" w:cs="Times New Roman"/>
          <w:color w:val="000000"/>
          <w:sz w:val="24"/>
          <w:szCs w:val="24"/>
        </w:rPr>
        <w:t>ребенка</w:t>
      </w:r>
      <w:proofErr w:type="spellEnd"/>
    </w:p>
    <w:p w:rsidR="009E6051" w:rsidRPr="006F030C" w:rsidRDefault="009E6051">
      <w:pPr>
        <w:rPr>
          <w:rFonts w:ascii="Times New Roman" w:hAnsi="Times New Roman" w:cs="Times New Roman"/>
          <w:sz w:val="24"/>
          <w:szCs w:val="24"/>
          <w:lang w:val="ru-RU"/>
        </w:rPr>
        <w:sectPr w:rsidR="009E6051" w:rsidRPr="006F030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D282E" w:rsidRPr="00284C46" w:rsidRDefault="00ED282E">
      <w:pPr>
        <w:rPr>
          <w:lang w:val="ru-RU"/>
        </w:rPr>
      </w:pPr>
    </w:p>
    <w:sectPr w:rsidR="00ED282E" w:rsidRPr="00284C46" w:rsidSect="009E60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0BB"/>
    <w:multiLevelType w:val="multilevel"/>
    <w:tmpl w:val="7C60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117178"/>
    <w:multiLevelType w:val="multilevel"/>
    <w:tmpl w:val="A91C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054957"/>
    <w:multiLevelType w:val="multilevel"/>
    <w:tmpl w:val="851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EC7091"/>
    <w:multiLevelType w:val="multilevel"/>
    <w:tmpl w:val="982E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savePreviewPicture/>
  <w:compat/>
  <w:rsids>
    <w:rsidRoot w:val="009E6051"/>
    <w:rsid w:val="00167EF0"/>
    <w:rsid w:val="001E7688"/>
    <w:rsid w:val="0024487F"/>
    <w:rsid w:val="002809F0"/>
    <w:rsid w:val="00284C46"/>
    <w:rsid w:val="00286510"/>
    <w:rsid w:val="002F492C"/>
    <w:rsid w:val="00301B5A"/>
    <w:rsid w:val="003234A4"/>
    <w:rsid w:val="00341BBE"/>
    <w:rsid w:val="003431C3"/>
    <w:rsid w:val="003D2990"/>
    <w:rsid w:val="003E67AB"/>
    <w:rsid w:val="004D5577"/>
    <w:rsid w:val="00504995"/>
    <w:rsid w:val="00511C30"/>
    <w:rsid w:val="006834DB"/>
    <w:rsid w:val="006F030C"/>
    <w:rsid w:val="007E332E"/>
    <w:rsid w:val="007F6DDD"/>
    <w:rsid w:val="0082789E"/>
    <w:rsid w:val="008535AD"/>
    <w:rsid w:val="00866ADC"/>
    <w:rsid w:val="008C3684"/>
    <w:rsid w:val="009258A6"/>
    <w:rsid w:val="00947487"/>
    <w:rsid w:val="00965911"/>
    <w:rsid w:val="009A4A21"/>
    <w:rsid w:val="009E4811"/>
    <w:rsid w:val="009E6051"/>
    <w:rsid w:val="00A11CD9"/>
    <w:rsid w:val="00A24E09"/>
    <w:rsid w:val="00A92649"/>
    <w:rsid w:val="00AF2282"/>
    <w:rsid w:val="00BB5441"/>
    <w:rsid w:val="00CA7030"/>
    <w:rsid w:val="00CB05FA"/>
    <w:rsid w:val="00D4638E"/>
    <w:rsid w:val="00D80C50"/>
    <w:rsid w:val="00D933C6"/>
    <w:rsid w:val="00DD1955"/>
    <w:rsid w:val="00E13081"/>
    <w:rsid w:val="00E92BAA"/>
    <w:rsid w:val="00ED282E"/>
    <w:rsid w:val="00F03E3A"/>
    <w:rsid w:val="00F10C69"/>
    <w:rsid w:val="00F600F8"/>
    <w:rsid w:val="00F6668B"/>
    <w:rsid w:val="00F850E1"/>
    <w:rsid w:val="00F93A69"/>
    <w:rsid w:val="00FB53B9"/>
    <w:rsid w:val="00FB7F44"/>
    <w:rsid w:val="00FC6D8A"/>
    <w:rsid w:val="00FF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605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E60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66">
    <w:name w:val="c66"/>
    <w:basedOn w:val="a"/>
    <w:rsid w:val="008C3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8">
    <w:name w:val="c48"/>
    <w:basedOn w:val="a0"/>
    <w:rsid w:val="008C3684"/>
  </w:style>
  <w:style w:type="character" w:customStyle="1" w:styleId="c0">
    <w:name w:val="c0"/>
    <w:basedOn w:val="a0"/>
    <w:rsid w:val="008C3684"/>
  </w:style>
  <w:style w:type="character" w:customStyle="1" w:styleId="c54">
    <w:name w:val="c54"/>
    <w:basedOn w:val="a0"/>
    <w:rsid w:val="008C3684"/>
  </w:style>
  <w:style w:type="character" w:customStyle="1" w:styleId="c87">
    <w:name w:val="c87"/>
    <w:basedOn w:val="a0"/>
    <w:rsid w:val="008C3684"/>
  </w:style>
  <w:style w:type="paragraph" w:customStyle="1" w:styleId="c12">
    <w:name w:val="c12"/>
    <w:basedOn w:val="a"/>
    <w:rsid w:val="008C3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">
    <w:name w:val="c6"/>
    <w:basedOn w:val="a0"/>
    <w:rsid w:val="008C3684"/>
  </w:style>
  <w:style w:type="paragraph" w:customStyle="1" w:styleId="c70">
    <w:name w:val="c70"/>
    <w:basedOn w:val="a"/>
    <w:rsid w:val="008C3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77">
    <w:name w:val="c77"/>
    <w:basedOn w:val="a0"/>
    <w:rsid w:val="008C3684"/>
  </w:style>
  <w:style w:type="character" w:customStyle="1" w:styleId="c90">
    <w:name w:val="c90"/>
    <w:basedOn w:val="a0"/>
    <w:rsid w:val="008C3684"/>
  </w:style>
  <w:style w:type="character" w:customStyle="1" w:styleId="c36">
    <w:name w:val="c36"/>
    <w:basedOn w:val="a0"/>
    <w:rsid w:val="008C3684"/>
  </w:style>
  <w:style w:type="character" w:customStyle="1" w:styleId="c52">
    <w:name w:val="c52"/>
    <w:basedOn w:val="a0"/>
    <w:rsid w:val="008C3684"/>
  </w:style>
  <w:style w:type="paragraph" w:styleId="ae">
    <w:name w:val="List Paragraph"/>
    <w:basedOn w:val="a"/>
    <w:uiPriority w:val="99"/>
    <w:unhideWhenUsed/>
    <w:rsid w:val="00A11C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gov.ru/&amp;sa=D&amp;ust=1583431235430000" TargetMode="External"/><Relationship Id="rId13" Type="http://schemas.openxmlformats.org/officeDocument/2006/relationships/hyperlink" Target="https://www.google.com/url?q=http://vvvvw.som.fio.ru/&amp;sa=D&amp;ust=15834312354310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www.mon.ru/&amp;sa=D&amp;ust=1583431235429000" TargetMode="External"/><Relationship Id="rId12" Type="http://schemas.openxmlformats.org/officeDocument/2006/relationships/hyperlink" Target="https://www.google.com/url?q=http://september.ru/&amp;sa=D&amp;ust=1583431235430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google.com/url?q=http://www/&amp;sa=D&amp;ust=1583431235430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www.school.edu.ru/&amp;sa=D&amp;ust=1583431235430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fipi.ru/&amp;sa=D&amp;ust=1583431235430000" TargetMode="External"/><Relationship Id="rId14" Type="http://schemas.openxmlformats.org/officeDocument/2006/relationships/hyperlink" Target="https://www.google.com/url?q=http://www.it-n.ru/&amp;sa=D&amp;ust=158343123543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F1C0-ECE3-4580-92FD-237A09F0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12109</Words>
  <Characters>69024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SNS</dc:creator>
  <cp:lastModifiedBy>Q4</cp:lastModifiedBy>
  <cp:revision>2</cp:revision>
  <dcterms:created xsi:type="dcterms:W3CDTF">2025-10-20T07:26:00Z</dcterms:created>
  <dcterms:modified xsi:type="dcterms:W3CDTF">2025-10-20T07:26:00Z</dcterms:modified>
</cp:coreProperties>
</file>